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14:paraId="3B10C227" w14:textId="77777777" w:rsidR="008F173D" w:rsidRPr="008F173D" w:rsidRDefault="008F173D" w:rsidP="008F173D">
      <w:pPr>
        <w:shd w:val="clear" w:color="auto" w:fill="FFFFFF"/>
        <w:spacing w:line="255" w:lineRule="atLeast"/>
        <w:textAlignment w:val="baseline"/>
        <w:rPr>
          <w:rFonts w:ascii="Arial" w:eastAsia="Times New Roman" w:hAnsi="Arial" w:cs="Arial"/>
          <w:color w:val="000000"/>
          <w:sz w:val="17"/>
          <w:szCs w:val="17"/>
          <w:bdr w:val="none" w:sz="0" w:space="0" w:color="auto" w:frame="1"/>
        </w:rPr>
      </w:pPr>
      <w:r w:rsidRPr="008F173D">
        <w:rPr>
          <w:rFonts w:ascii="Arial" w:eastAsia="Times New Roman" w:hAnsi="Arial" w:cs="Arial"/>
          <w:color w:val="999999"/>
          <w:sz w:val="18"/>
          <w:szCs w:val="18"/>
        </w:rPr>
        <w:fldChar w:fldCharType="begin"/>
      </w:r>
      <w:r w:rsidRPr="008F173D">
        <w:rPr>
          <w:rFonts w:ascii="Arial" w:eastAsia="Times New Roman" w:hAnsi="Arial" w:cs="Arial"/>
          <w:color w:val="999999"/>
          <w:sz w:val="18"/>
          <w:szCs w:val="18"/>
        </w:rPr>
        <w:instrText xml:space="preserve"> HYPERLINK "http://www.huffingtonpost.com/paul-armentano/" </w:instrText>
      </w:r>
      <w:r w:rsidRPr="008F173D">
        <w:rPr>
          <w:rFonts w:ascii="Arial" w:eastAsia="Times New Roman" w:hAnsi="Arial" w:cs="Arial"/>
          <w:color w:val="999999"/>
          <w:sz w:val="18"/>
          <w:szCs w:val="18"/>
        </w:rPr>
      </w:r>
      <w:r w:rsidRPr="008F173D">
        <w:rPr>
          <w:rFonts w:ascii="Arial" w:eastAsia="Times New Roman" w:hAnsi="Arial" w:cs="Arial"/>
          <w:color w:val="999999"/>
          <w:sz w:val="18"/>
          <w:szCs w:val="18"/>
        </w:rPr>
        <w:fldChar w:fldCharType="separate"/>
      </w:r>
      <w:r w:rsidRPr="008F173D">
        <w:rPr>
          <w:rFonts w:ascii="Arial" w:eastAsia="Times New Roman" w:hAnsi="Arial" w:cs="Arial"/>
          <w:b/>
          <w:bCs/>
          <w:color w:val="000000"/>
          <w:sz w:val="21"/>
          <w:szCs w:val="21"/>
          <w:bdr w:val="none" w:sz="0" w:space="0" w:color="auto" w:frame="1"/>
        </w:rPr>
        <w:t xml:space="preserve">Paul </w:t>
      </w:r>
      <w:proofErr w:type="spellStart"/>
      <w:r w:rsidRPr="008F173D">
        <w:rPr>
          <w:rFonts w:ascii="Arial" w:eastAsia="Times New Roman" w:hAnsi="Arial" w:cs="Arial"/>
          <w:b/>
          <w:bCs/>
          <w:color w:val="000000"/>
          <w:sz w:val="21"/>
          <w:szCs w:val="21"/>
          <w:bdr w:val="none" w:sz="0" w:space="0" w:color="auto" w:frame="1"/>
        </w:rPr>
        <w:t>Armentano</w:t>
      </w:r>
      <w:proofErr w:type="spellEnd"/>
      <w:r w:rsidRPr="008F173D">
        <w:rPr>
          <w:rFonts w:ascii="Arial" w:eastAsia="Times New Roman" w:hAnsi="Arial" w:cs="Arial"/>
          <w:color w:val="999999"/>
          <w:sz w:val="18"/>
          <w:szCs w:val="18"/>
        </w:rPr>
        <w:fldChar w:fldCharType="end"/>
      </w:r>
      <w:r w:rsidRPr="008F173D">
        <w:rPr>
          <w:rFonts w:ascii="Arial" w:eastAsia="Times New Roman" w:hAnsi="Arial" w:cs="Arial"/>
          <w:color w:val="999999"/>
          <w:sz w:val="18"/>
          <w:szCs w:val="18"/>
        </w:rPr>
        <w:t> </w:t>
      </w:r>
      <w:hyperlink r:id="rId6" w:history="1">
        <w:r w:rsidRPr="008F173D">
          <w:rPr>
            <w:rFonts w:ascii="Arial" w:eastAsia="Times New Roman" w:hAnsi="Arial" w:cs="Arial"/>
            <w:color w:val="8D8D8D"/>
            <w:sz w:val="15"/>
            <w:szCs w:val="15"/>
            <w:u w:val="single"/>
            <w:bdr w:val="none" w:sz="0" w:space="0" w:color="auto" w:frame="1"/>
          </w:rPr>
          <w:t>Become a fan</w:t>
        </w:r>
      </w:hyperlink>
      <w:r w:rsidRPr="008F173D">
        <w:rPr>
          <w:rFonts w:ascii="Arial" w:eastAsia="Times New Roman" w:hAnsi="Arial" w:cs="Arial"/>
          <w:color w:val="999999"/>
          <w:sz w:val="18"/>
          <w:szCs w:val="18"/>
        </w:rPr>
        <w:t> </w:t>
      </w:r>
    </w:p>
    <w:p w14:paraId="0CF5227F" w14:textId="77777777" w:rsidR="008F173D" w:rsidRDefault="008F173D" w:rsidP="008F173D">
      <w:pPr>
        <w:shd w:val="clear" w:color="auto" w:fill="FFFFFF"/>
        <w:textAlignment w:val="baseline"/>
        <w:rPr>
          <w:rFonts w:ascii="inherit" w:hAnsi="inherit" w:cs="Arial"/>
          <w:color w:val="000000"/>
          <w:sz w:val="17"/>
          <w:szCs w:val="17"/>
          <w:bdr w:val="none" w:sz="0" w:space="0" w:color="auto" w:frame="1"/>
        </w:rPr>
      </w:pPr>
      <w:r w:rsidRPr="008F173D">
        <w:rPr>
          <w:rFonts w:ascii="inherit" w:hAnsi="inherit" w:cs="Arial"/>
          <w:color w:val="000000"/>
          <w:sz w:val="17"/>
          <w:szCs w:val="17"/>
          <w:bdr w:val="none" w:sz="0" w:space="0" w:color="auto" w:frame="1"/>
        </w:rPr>
        <w:t>Deputy Director, NORML; co-author, 'Marijuana Is Safer, So Why Are We Driving People to Drink?'</w:t>
      </w:r>
    </w:p>
    <w:bookmarkEnd w:id="0"/>
    <w:p w14:paraId="33390AD3" w14:textId="77777777" w:rsidR="008F173D" w:rsidRPr="008F173D" w:rsidRDefault="008F173D" w:rsidP="008F173D">
      <w:pPr>
        <w:shd w:val="clear" w:color="auto" w:fill="FFFFFF"/>
        <w:textAlignment w:val="baseline"/>
        <w:rPr>
          <w:rFonts w:ascii="inherit" w:hAnsi="inherit" w:cs="Times New Roman"/>
          <w:sz w:val="20"/>
          <w:szCs w:val="20"/>
        </w:rPr>
      </w:pPr>
    </w:p>
    <w:p w14:paraId="2E610C55" w14:textId="77777777" w:rsidR="008F173D" w:rsidRPr="008F173D" w:rsidRDefault="008F173D" w:rsidP="008F173D">
      <w:pPr>
        <w:shd w:val="clear" w:color="auto" w:fill="FFFFFF"/>
        <w:spacing w:after="150" w:line="540" w:lineRule="atLeast"/>
        <w:textAlignment w:val="baseline"/>
        <w:outlineLvl w:val="0"/>
        <w:rPr>
          <w:rFonts w:ascii="Georgia" w:eastAsia="Times New Roman" w:hAnsi="Georgia" w:cs="Times New Roman"/>
          <w:b/>
          <w:bCs/>
          <w:color w:val="111111"/>
          <w:kern w:val="36"/>
          <w:sz w:val="48"/>
          <w:szCs w:val="48"/>
        </w:rPr>
      </w:pPr>
      <w:r w:rsidRPr="008F173D">
        <w:rPr>
          <w:rFonts w:ascii="Georgia" w:eastAsia="Times New Roman" w:hAnsi="Georgia" w:cs="Times New Roman"/>
          <w:b/>
          <w:bCs/>
          <w:color w:val="111111"/>
          <w:kern w:val="36"/>
          <w:sz w:val="48"/>
          <w:szCs w:val="48"/>
        </w:rPr>
        <w:t>What Your Government Knows About Cannabis And Cancer -- And Isn't Telling You</w:t>
      </w:r>
    </w:p>
    <w:p w14:paraId="5C22DDE3" w14:textId="77777777" w:rsidR="008F173D" w:rsidRPr="008F173D" w:rsidRDefault="008F173D" w:rsidP="008F173D">
      <w:pPr>
        <w:shd w:val="clear" w:color="auto" w:fill="FFFFFF"/>
        <w:spacing w:line="255" w:lineRule="atLeast"/>
        <w:textAlignment w:val="baseline"/>
        <w:rPr>
          <w:rFonts w:ascii="Arial" w:eastAsia="Times New Roman" w:hAnsi="Arial" w:cs="Arial"/>
          <w:color w:val="999999"/>
          <w:sz w:val="17"/>
          <w:szCs w:val="17"/>
        </w:rPr>
      </w:pPr>
      <w:r w:rsidRPr="008F173D">
        <w:rPr>
          <w:rFonts w:ascii="Arial" w:eastAsia="Times New Roman" w:hAnsi="Arial" w:cs="Arial"/>
          <w:color w:val="999999"/>
          <w:sz w:val="17"/>
          <w:szCs w:val="17"/>
          <w:bdr w:val="none" w:sz="0" w:space="0" w:color="auto" w:frame="1"/>
        </w:rPr>
        <w:t>Posted: 07/02/2008 5:12 am EDT Updated: 05/25/2011 12:35 pm EDT</w:t>
      </w:r>
    </w:p>
    <w:p w14:paraId="40A73278" w14:textId="77777777" w:rsidR="008F173D" w:rsidRDefault="008F173D"/>
    <w:p w14:paraId="6947F9BC" w14:textId="77777777" w:rsidR="00C62D11" w:rsidRDefault="008F173D">
      <w:hyperlink r:id="rId7" w:history="1">
        <w:r w:rsidRPr="005051EE">
          <w:rPr>
            <w:rStyle w:val="Hyperlink"/>
          </w:rPr>
          <w:t>http://www.huffingtonpost.com/paul-armentano/what-your-government-know_b_108712.html</w:t>
        </w:r>
      </w:hyperlink>
    </w:p>
    <w:p w14:paraId="0944A0D4" w14:textId="77777777" w:rsidR="008F173D" w:rsidRDefault="008F173D"/>
    <w:p w14:paraId="28DA9E56" w14:textId="77777777" w:rsidR="008F173D" w:rsidRPr="008F173D" w:rsidRDefault="008F173D" w:rsidP="008F173D">
      <w:pPr>
        <w:shd w:val="clear" w:color="auto" w:fill="FFFFFF"/>
        <w:spacing w:line="315" w:lineRule="atLeast"/>
        <w:textAlignment w:val="baseline"/>
        <w:rPr>
          <w:rFonts w:ascii="Georgia" w:hAnsi="Georgia" w:cs="Times New Roman"/>
          <w:color w:val="333333"/>
          <w:sz w:val="23"/>
          <w:szCs w:val="23"/>
        </w:rPr>
      </w:pPr>
      <w:r w:rsidRPr="008F173D">
        <w:rPr>
          <w:rFonts w:ascii="Georgia" w:hAnsi="Georgia" w:cs="Times New Roman"/>
          <w:color w:val="333333"/>
          <w:sz w:val="23"/>
          <w:szCs w:val="23"/>
        </w:rPr>
        <w:t>Senator Ted Kennedy is putting forward a brave face following his </w:t>
      </w:r>
      <w:hyperlink r:id="rId8" w:history="1">
        <w:r w:rsidRPr="008F173D">
          <w:rPr>
            <w:rFonts w:ascii="Georgia" w:hAnsi="Georgia" w:cs="Times New Roman"/>
            <w:color w:val="0088C3"/>
            <w:sz w:val="23"/>
            <w:szCs w:val="23"/>
            <w:u w:val="single"/>
            <w:bdr w:val="none" w:sz="0" w:space="0" w:color="auto" w:frame="1"/>
          </w:rPr>
          <w:t>recent surgery</w:t>
        </w:r>
      </w:hyperlink>
      <w:r w:rsidRPr="008F173D">
        <w:rPr>
          <w:rFonts w:ascii="Georgia" w:hAnsi="Georgia" w:cs="Times New Roman"/>
          <w:color w:val="333333"/>
          <w:sz w:val="23"/>
          <w:szCs w:val="23"/>
        </w:rPr>
        <w:t> but the sad reality remains. Even with successful surgery, radiation, and chemotherapy treatment, </w:t>
      </w:r>
      <w:hyperlink r:id="rId9" w:history="1">
        <w:proofErr w:type="spellStart"/>
        <w:r w:rsidRPr="008F173D">
          <w:rPr>
            <w:rFonts w:ascii="Georgia" w:hAnsi="Georgia" w:cs="Times New Roman"/>
            <w:color w:val="0088C3"/>
            <w:sz w:val="23"/>
            <w:szCs w:val="23"/>
            <w:u w:val="single"/>
            <w:bdr w:val="none" w:sz="0" w:space="0" w:color="auto" w:frame="1"/>
          </w:rPr>
          <w:t>gliomas</w:t>
        </w:r>
        <w:proofErr w:type="spellEnd"/>
      </w:hyperlink>
      <w:r w:rsidRPr="008F173D">
        <w:rPr>
          <w:rFonts w:ascii="Georgia" w:hAnsi="Georgia" w:cs="Times New Roman"/>
          <w:color w:val="333333"/>
          <w:sz w:val="23"/>
          <w:szCs w:val="23"/>
        </w:rPr>
        <w:t> -- a highly aggressive form of brain cancer that strikes approximately 10,000 Americans annually -- tragically claim the lives of 75 percent of its victims within two years and virtually all within five years.</w:t>
      </w:r>
      <w:r w:rsidRPr="008F173D">
        <w:rPr>
          <w:rFonts w:ascii="Georgia" w:hAnsi="Georgia" w:cs="Times New Roman"/>
          <w:color w:val="333333"/>
          <w:sz w:val="23"/>
          <w:szCs w:val="23"/>
        </w:rPr>
        <w:br/>
      </w:r>
      <w:r w:rsidRPr="008F173D">
        <w:rPr>
          <w:rFonts w:ascii="Georgia" w:hAnsi="Georgia" w:cs="Times New Roman"/>
          <w:color w:val="333333"/>
          <w:sz w:val="23"/>
          <w:szCs w:val="23"/>
        </w:rPr>
        <w:br/>
        <w:t xml:space="preserve">But what if there was an alternative treatment for </w:t>
      </w:r>
      <w:proofErr w:type="spellStart"/>
      <w:r w:rsidRPr="008F173D">
        <w:rPr>
          <w:rFonts w:ascii="Georgia" w:hAnsi="Georgia" w:cs="Times New Roman"/>
          <w:color w:val="333333"/>
          <w:sz w:val="23"/>
          <w:szCs w:val="23"/>
        </w:rPr>
        <w:t>gliomas</w:t>
      </w:r>
      <w:proofErr w:type="spellEnd"/>
      <w:r w:rsidRPr="008F173D">
        <w:rPr>
          <w:rFonts w:ascii="Georgia" w:hAnsi="Georgia" w:cs="Times New Roman"/>
          <w:color w:val="333333"/>
          <w:sz w:val="23"/>
          <w:szCs w:val="23"/>
        </w:rPr>
        <w:t xml:space="preserve"> that could selectively target the cancer while leaving healthy cells intact? And what if federal bureaucrats were aware of this treatment, but deliberately withheld this information from the public?</w:t>
      </w:r>
      <w:r w:rsidRPr="008F173D">
        <w:rPr>
          <w:rFonts w:ascii="Georgia" w:hAnsi="Georgia" w:cs="Times New Roman"/>
          <w:color w:val="333333"/>
          <w:sz w:val="23"/>
          <w:szCs w:val="23"/>
        </w:rPr>
        <w:br/>
      </w:r>
      <w:r w:rsidRPr="008F173D">
        <w:rPr>
          <w:rFonts w:ascii="Georgia" w:hAnsi="Georgia" w:cs="Times New Roman"/>
          <w:color w:val="333333"/>
          <w:sz w:val="23"/>
          <w:szCs w:val="23"/>
        </w:rPr>
        <w:br/>
        <w:t>Sadly, the questions posed above are not entirely hypothetical. Let me explain.</w:t>
      </w:r>
      <w:r w:rsidRPr="008F173D">
        <w:rPr>
          <w:rFonts w:ascii="Georgia" w:hAnsi="Georgia" w:cs="Times New Roman"/>
          <w:color w:val="333333"/>
          <w:sz w:val="23"/>
          <w:szCs w:val="23"/>
        </w:rPr>
        <w:br/>
      </w:r>
      <w:r w:rsidRPr="008F173D">
        <w:rPr>
          <w:rFonts w:ascii="Georgia" w:hAnsi="Georgia" w:cs="Times New Roman"/>
          <w:color w:val="333333"/>
          <w:sz w:val="23"/>
          <w:szCs w:val="23"/>
        </w:rPr>
        <w:br/>
        <w:t>In 2007, I reviewed over 150 published preclinical and clinical studies assessing the therapeutic potential of marijuana and several of its active compounds, known as cannabinoids. I summarized these numerous studies in a book, now in its third edition, entitled </w:t>
      </w:r>
      <w:hyperlink r:id="rId10" w:history="1">
        <w:r w:rsidRPr="008F173D">
          <w:rPr>
            <w:rFonts w:ascii="Georgia" w:hAnsi="Georgia" w:cs="Times New Roman"/>
            <w:i/>
            <w:iCs/>
            <w:color w:val="0088C3"/>
            <w:sz w:val="23"/>
            <w:szCs w:val="23"/>
            <w:u w:val="single"/>
            <w:bdr w:val="none" w:sz="0" w:space="0" w:color="auto" w:frame="1"/>
          </w:rPr>
          <w:t>Emerging Clinical Applications for Cannabis and Cannabinoids: A Review of the Scientific Literature</w:t>
        </w:r>
      </w:hyperlink>
      <w:r w:rsidRPr="008F173D">
        <w:rPr>
          <w:rFonts w:ascii="Georgia" w:hAnsi="Georgia" w:cs="Times New Roman"/>
          <w:color w:val="333333"/>
          <w:sz w:val="23"/>
          <w:szCs w:val="23"/>
        </w:rPr>
        <w:t xml:space="preserve">. (NORML Foundation, 2008) One chapter in this book, which summarized the findings of more than 30 separate trials and literature reviews, was dedicated to the use of cannabinoids as potential anti-cancer agents, particularly in the treatment of </w:t>
      </w:r>
      <w:proofErr w:type="spellStart"/>
      <w:r w:rsidRPr="008F173D">
        <w:rPr>
          <w:rFonts w:ascii="Georgia" w:hAnsi="Georgia" w:cs="Times New Roman"/>
          <w:color w:val="333333"/>
          <w:sz w:val="23"/>
          <w:szCs w:val="23"/>
        </w:rPr>
        <w:t>gliomas</w:t>
      </w:r>
      <w:proofErr w:type="spellEnd"/>
      <w:r w:rsidRPr="008F173D">
        <w:rPr>
          <w:rFonts w:ascii="Georgia" w:hAnsi="Georgia" w:cs="Times New Roman"/>
          <w:color w:val="333333"/>
          <w:sz w:val="23"/>
          <w:szCs w:val="23"/>
        </w:rPr>
        <w:t>.</w:t>
      </w:r>
      <w:r w:rsidRPr="008F173D">
        <w:rPr>
          <w:rFonts w:ascii="Georgia" w:hAnsi="Georgia" w:cs="Times New Roman"/>
          <w:color w:val="333333"/>
          <w:sz w:val="23"/>
          <w:szCs w:val="23"/>
        </w:rPr>
        <w:br/>
      </w:r>
      <w:r w:rsidRPr="008F173D">
        <w:rPr>
          <w:rFonts w:ascii="Georgia" w:hAnsi="Georgia" w:cs="Times New Roman"/>
          <w:color w:val="333333"/>
          <w:sz w:val="23"/>
          <w:szCs w:val="23"/>
        </w:rPr>
        <w:br/>
        <w:t>Not familiar with this scientific research? Your government is.</w:t>
      </w:r>
      <w:r w:rsidRPr="008F173D">
        <w:rPr>
          <w:rFonts w:ascii="Georgia" w:hAnsi="Georgia" w:cs="Times New Roman"/>
          <w:color w:val="333333"/>
          <w:sz w:val="23"/>
          <w:szCs w:val="23"/>
        </w:rPr>
        <w:br/>
      </w:r>
      <w:r w:rsidRPr="008F173D">
        <w:rPr>
          <w:rFonts w:ascii="Georgia" w:hAnsi="Georgia" w:cs="Times New Roman"/>
          <w:color w:val="333333"/>
          <w:sz w:val="23"/>
          <w:szCs w:val="23"/>
        </w:rPr>
        <w:br/>
        <w:t>In fact, the first experiment documenting pot's potent anti-cancer effects took place </w:t>
      </w:r>
      <w:hyperlink r:id="rId11" w:history="1">
        <w:r w:rsidRPr="008F173D">
          <w:rPr>
            <w:rFonts w:ascii="Georgia" w:hAnsi="Georgia" w:cs="Times New Roman"/>
            <w:color w:val="0088C3"/>
            <w:sz w:val="23"/>
            <w:szCs w:val="23"/>
            <w:u w:val="single"/>
            <w:bdr w:val="none" w:sz="0" w:space="0" w:color="auto" w:frame="1"/>
          </w:rPr>
          <w:t>in 1974</w:t>
        </w:r>
      </w:hyperlink>
      <w:r w:rsidRPr="008F173D">
        <w:rPr>
          <w:rFonts w:ascii="Georgia" w:hAnsi="Georgia" w:cs="Times New Roman"/>
          <w:color w:val="333333"/>
          <w:sz w:val="23"/>
          <w:szCs w:val="23"/>
        </w:rPr>
        <w:t> at the Medical College of Virginia at the behest federal bureaucrats. The results of that study, reported in an Aug. 18, 1974, </w:t>
      </w:r>
      <w:r w:rsidRPr="008F173D">
        <w:rPr>
          <w:rFonts w:ascii="Georgia" w:hAnsi="Georgia" w:cs="Times New Roman"/>
          <w:i/>
          <w:iCs/>
          <w:color w:val="333333"/>
          <w:sz w:val="23"/>
          <w:szCs w:val="23"/>
          <w:bdr w:val="none" w:sz="0" w:space="0" w:color="auto" w:frame="1"/>
        </w:rPr>
        <w:t>Washington Post</w:t>
      </w:r>
      <w:r w:rsidRPr="008F173D">
        <w:rPr>
          <w:rFonts w:ascii="Georgia" w:hAnsi="Georgia" w:cs="Times New Roman"/>
          <w:color w:val="333333"/>
          <w:sz w:val="23"/>
          <w:szCs w:val="23"/>
        </w:rPr>
        <w:t xml:space="preserve"> newspaper feature, were that marijuana's primary psychoactive component, THC, "slowed the </w:t>
      </w:r>
      <w:r w:rsidRPr="008F173D">
        <w:rPr>
          <w:rFonts w:ascii="Georgia" w:hAnsi="Georgia" w:cs="Times New Roman"/>
          <w:color w:val="333333"/>
          <w:sz w:val="23"/>
          <w:szCs w:val="23"/>
        </w:rPr>
        <w:lastRenderedPageBreak/>
        <w:t>growth of lung cancers, breast cancers and a virus-induced leukemia in laboratory mice, and prolonged their lives by as much as 36 percent."</w:t>
      </w:r>
      <w:r w:rsidRPr="008F173D">
        <w:rPr>
          <w:rFonts w:ascii="Georgia" w:hAnsi="Georgia" w:cs="Times New Roman"/>
          <w:color w:val="333333"/>
          <w:sz w:val="23"/>
          <w:szCs w:val="23"/>
        </w:rPr>
        <w:br/>
      </w:r>
      <w:r w:rsidRPr="008F173D">
        <w:rPr>
          <w:rFonts w:ascii="Georgia" w:hAnsi="Georgia" w:cs="Times New Roman"/>
          <w:color w:val="333333"/>
          <w:sz w:val="23"/>
          <w:szCs w:val="23"/>
        </w:rPr>
        <w:br/>
        <w:t>Despite these favorable preliminary findings (eventually </w:t>
      </w:r>
      <w:hyperlink r:id="rId12" w:history="1">
        <w:r w:rsidRPr="008F173D">
          <w:rPr>
            <w:rFonts w:ascii="Georgia" w:hAnsi="Georgia" w:cs="Times New Roman"/>
            <w:color w:val="0088C3"/>
            <w:sz w:val="23"/>
            <w:szCs w:val="23"/>
            <w:u w:val="single"/>
            <w:bdr w:val="none" w:sz="0" w:space="0" w:color="auto" w:frame="1"/>
          </w:rPr>
          <w:t>published</w:t>
        </w:r>
      </w:hyperlink>
      <w:r w:rsidRPr="008F173D">
        <w:rPr>
          <w:rFonts w:ascii="Georgia" w:hAnsi="Georgia" w:cs="Times New Roman"/>
          <w:color w:val="333333"/>
          <w:sz w:val="23"/>
          <w:szCs w:val="23"/>
        </w:rPr>
        <w:t> the following year in the </w:t>
      </w:r>
      <w:r w:rsidRPr="008F173D">
        <w:rPr>
          <w:rFonts w:ascii="Georgia" w:hAnsi="Georgia" w:cs="Times New Roman"/>
          <w:i/>
          <w:iCs/>
          <w:color w:val="333333"/>
          <w:sz w:val="23"/>
          <w:szCs w:val="23"/>
          <w:bdr w:val="none" w:sz="0" w:space="0" w:color="auto" w:frame="1"/>
        </w:rPr>
        <w:t>Journal of the National Cancer Institute</w:t>
      </w:r>
      <w:r w:rsidRPr="008F173D">
        <w:rPr>
          <w:rFonts w:ascii="Georgia" w:hAnsi="Georgia" w:cs="Times New Roman"/>
          <w:color w:val="333333"/>
          <w:sz w:val="23"/>
          <w:szCs w:val="23"/>
        </w:rPr>
        <w:t>), U.S. government officials refused to authorize any follow-up research until conducting a similar -- though secret -- preclinical trial in the mid-1990s. That study, conducted by the U.S. National Toxicology Program to the tune of $2 million, concluded that mice and rats administered high doses of THC over long periods had greater protection against malignant tumors than untreated controls.</w:t>
      </w:r>
      <w:r w:rsidRPr="008F173D">
        <w:rPr>
          <w:rFonts w:ascii="Georgia" w:hAnsi="Georgia" w:cs="Times New Roman"/>
          <w:color w:val="333333"/>
          <w:sz w:val="23"/>
          <w:szCs w:val="23"/>
        </w:rPr>
        <w:br/>
      </w:r>
      <w:r w:rsidRPr="008F173D">
        <w:rPr>
          <w:rFonts w:ascii="Georgia" w:hAnsi="Georgia" w:cs="Times New Roman"/>
          <w:color w:val="333333"/>
          <w:sz w:val="23"/>
          <w:szCs w:val="23"/>
        </w:rPr>
        <w:br/>
        <w:t>However, rather than publicize their findings, the U.S. government shelved the results, which only became public after a draft copy of its findings were </w:t>
      </w:r>
      <w:hyperlink r:id="rId13" w:anchor="medmar" w:history="1">
        <w:r w:rsidRPr="008F173D">
          <w:rPr>
            <w:rFonts w:ascii="Georgia" w:hAnsi="Georgia" w:cs="Times New Roman"/>
            <w:color w:val="0088C3"/>
            <w:sz w:val="23"/>
            <w:szCs w:val="23"/>
            <w:u w:val="single"/>
            <w:bdr w:val="none" w:sz="0" w:space="0" w:color="auto" w:frame="1"/>
          </w:rPr>
          <w:t>leaked</w:t>
        </w:r>
      </w:hyperlink>
      <w:r w:rsidRPr="008F173D">
        <w:rPr>
          <w:rFonts w:ascii="Georgia" w:hAnsi="Georgia" w:cs="Times New Roman"/>
          <w:color w:val="333333"/>
          <w:sz w:val="23"/>
          <w:szCs w:val="23"/>
        </w:rPr>
        <w:t> to the medical journal </w:t>
      </w:r>
      <w:r w:rsidRPr="008F173D">
        <w:rPr>
          <w:rFonts w:ascii="Georgia" w:hAnsi="Georgia" w:cs="Times New Roman"/>
          <w:i/>
          <w:iCs/>
          <w:color w:val="333333"/>
          <w:sz w:val="23"/>
          <w:szCs w:val="23"/>
          <w:bdr w:val="none" w:sz="0" w:space="0" w:color="auto" w:frame="1"/>
        </w:rPr>
        <w:t>AIDS Treatment News</w:t>
      </w:r>
      <w:r w:rsidRPr="008F173D">
        <w:rPr>
          <w:rFonts w:ascii="Georgia" w:hAnsi="Georgia" w:cs="Times New Roman"/>
          <w:color w:val="333333"/>
          <w:sz w:val="23"/>
          <w:szCs w:val="23"/>
        </w:rPr>
        <w:t>, which in turn </w:t>
      </w:r>
      <w:hyperlink r:id="rId14" w:history="1">
        <w:r w:rsidRPr="008F173D">
          <w:rPr>
            <w:rFonts w:ascii="Georgia" w:hAnsi="Georgia" w:cs="Times New Roman"/>
            <w:color w:val="0088C3"/>
            <w:sz w:val="23"/>
            <w:szCs w:val="23"/>
            <w:u w:val="single"/>
            <w:bdr w:val="none" w:sz="0" w:space="0" w:color="auto" w:frame="1"/>
          </w:rPr>
          <w:t>forwarded the story to the national media</w:t>
        </w:r>
      </w:hyperlink>
      <w:r w:rsidRPr="008F173D">
        <w:rPr>
          <w:rFonts w:ascii="Georgia" w:hAnsi="Georgia" w:cs="Times New Roman"/>
          <w:color w:val="333333"/>
          <w:sz w:val="23"/>
          <w:szCs w:val="23"/>
        </w:rPr>
        <w:t>.</w:t>
      </w:r>
      <w:r w:rsidRPr="008F173D">
        <w:rPr>
          <w:rFonts w:ascii="Georgia" w:hAnsi="Georgia" w:cs="Times New Roman"/>
          <w:color w:val="333333"/>
          <w:sz w:val="23"/>
          <w:szCs w:val="23"/>
        </w:rPr>
        <w:br/>
      </w:r>
      <w:r w:rsidRPr="008F173D">
        <w:rPr>
          <w:rFonts w:ascii="Georgia" w:hAnsi="Georgia" w:cs="Times New Roman"/>
          <w:color w:val="333333"/>
          <w:sz w:val="23"/>
          <w:szCs w:val="23"/>
        </w:rPr>
        <w:br/>
        <w:t>In the years since the completion of the National Toxicology trial, the U.S. government has yet to authorize a single additional study examining the drug's potential anti-cancer properties. (Federal permission is necessary in order to conduct clinical research on marijuana because of its illegal status as a schedule I controlled substance.) </w:t>
      </w:r>
      <w:r w:rsidRPr="008F173D">
        <w:rPr>
          <w:rFonts w:ascii="Georgia" w:hAnsi="Georgia" w:cs="Times New Roman"/>
          <w:color w:val="333333"/>
          <w:sz w:val="23"/>
          <w:szCs w:val="23"/>
        </w:rPr>
        <w:br/>
      </w:r>
      <w:r w:rsidRPr="008F173D">
        <w:rPr>
          <w:rFonts w:ascii="Georgia" w:hAnsi="Georgia" w:cs="Times New Roman"/>
          <w:color w:val="333333"/>
          <w:sz w:val="23"/>
          <w:szCs w:val="23"/>
        </w:rPr>
        <w:br/>
        <w:t>Fortunately, in the past 10 years scientists overseas have generously picked up where U.S. researchers so abruptly left off, reporting that cannabinoids can halt the spread of numerous cancer cells -- including </w:t>
      </w:r>
      <w:hyperlink r:id="rId15" w:history="1">
        <w:r w:rsidRPr="008F173D">
          <w:rPr>
            <w:rFonts w:ascii="Georgia" w:hAnsi="Georgia" w:cs="Times New Roman"/>
            <w:color w:val="0088C3"/>
            <w:sz w:val="23"/>
            <w:szCs w:val="23"/>
            <w:u w:val="single"/>
            <w:bdr w:val="none" w:sz="0" w:space="0" w:color="auto" w:frame="1"/>
          </w:rPr>
          <w:t>prostate cancer</w:t>
        </w:r>
      </w:hyperlink>
      <w:r w:rsidRPr="008F173D">
        <w:rPr>
          <w:rFonts w:ascii="Georgia" w:hAnsi="Georgia" w:cs="Times New Roman"/>
          <w:color w:val="333333"/>
          <w:sz w:val="23"/>
          <w:szCs w:val="23"/>
        </w:rPr>
        <w:t>, </w:t>
      </w:r>
      <w:hyperlink r:id="rId16" w:history="1">
        <w:r w:rsidRPr="008F173D">
          <w:rPr>
            <w:rFonts w:ascii="Georgia" w:hAnsi="Georgia" w:cs="Times New Roman"/>
            <w:color w:val="0088C3"/>
            <w:sz w:val="23"/>
            <w:szCs w:val="23"/>
            <w:u w:val="single"/>
            <w:bdr w:val="none" w:sz="0" w:space="0" w:color="auto" w:frame="1"/>
          </w:rPr>
          <w:t>breast cancer</w:t>
        </w:r>
      </w:hyperlink>
      <w:r w:rsidRPr="008F173D">
        <w:rPr>
          <w:rFonts w:ascii="Georgia" w:hAnsi="Georgia" w:cs="Times New Roman"/>
          <w:color w:val="333333"/>
          <w:sz w:val="23"/>
          <w:szCs w:val="23"/>
        </w:rPr>
        <w:t>, </w:t>
      </w:r>
      <w:hyperlink r:id="rId17" w:history="1">
        <w:r w:rsidRPr="008F173D">
          <w:rPr>
            <w:rFonts w:ascii="Georgia" w:hAnsi="Georgia" w:cs="Times New Roman"/>
            <w:color w:val="0088C3"/>
            <w:sz w:val="23"/>
            <w:szCs w:val="23"/>
            <w:u w:val="single"/>
            <w:bdr w:val="none" w:sz="0" w:space="0" w:color="auto" w:frame="1"/>
          </w:rPr>
          <w:t xml:space="preserve">lung </w:t>
        </w:r>
        <w:proofErr w:type="spellStart"/>
        <w:r w:rsidRPr="008F173D">
          <w:rPr>
            <w:rFonts w:ascii="Georgia" w:hAnsi="Georgia" w:cs="Times New Roman"/>
            <w:color w:val="0088C3"/>
            <w:sz w:val="23"/>
            <w:szCs w:val="23"/>
            <w:u w:val="single"/>
            <w:bdr w:val="none" w:sz="0" w:space="0" w:color="auto" w:frame="1"/>
          </w:rPr>
          <w:t>cancer</w:t>
        </w:r>
      </w:hyperlink>
      <w:r w:rsidRPr="008F173D">
        <w:rPr>
          <w:rFonts w:ascii="Georgia" w:hAnsi="Georgia" w:cs="Times New Roman"/>
          <w:color w:val="333333"/>
          <w:sz w:val="23"/>
          <w:szCs w:val="23"/>
        </w:rPr>
        <w:t>,</w:t>
      </w:r>
      <w:hyperlink r:id="rId18" w:history="1">
        <w:r w:rsidRPr="008F173D">
          <w:rPr>
            <w:rFonts w:ascii="Georgia" w:hAnsi="Georgia" w:cs="Times New Roman"/>
            <w:color w:val="0088C3"/>
            <w:sz w:val="23"/>
            <w:szCs w:val="23"/>
            <w:u w:val="single"/>
            <w:bdr w:val="none" w:sz="0" w:space="0" w:color="auto" w:frame="1"/>
          </w:rPr>
          <w:t>pancreatic</w:t>
        </w:r>
        <w:proofErr w:type="spellEnd"/>
        <w:r w:rsidRPr="008F173D">
          <w:rPr>
            <w:rFonts w:ascii="Georgia" w:hAnsi="Georgia" w:cs="Times New Roman"/>
            <w:color w:val="0088C3"/>
            <w:sz w:val="23"/>
            <w:szCs w:val="23"/>
            <w:u w:val="single"/>
            <w:bdr w:val="none" w:sz="0" w:space="0" w:color="auto" w:frame="1"/>
          </w:rPr>
          <w:t xml:space="preserve"> cancer</w:t>
        </w:r>
      </w:hyperlink>
      <w:r w:rsidRPr="008F173D">
        <w:rPr>
          <w:rFonts w:ascii="Georgia" w:hAnsi="Georgia" w:cs="Times New Roman"/>
          <w:color w:val="333333"/>
          <w:sz w:val="23"/>
          <w:szCs w:val="23"/>
        </w:rPr>
        <w:t>, and </w:t>
      </w:r>
      <w:hyperlink r:id="rId19" w:history="1">
        <w:r w:rsidRPr="008F173D">
          <w:rPr>
            <w:rFonts w:ascii="Georgia" w:hAnsi="Georgia" w:cs="Times New Roman"/>
            <w:color w:val="0088C3"/>
            <w:sz w:val="23"/>
            <w:szCs w:val="23"/>
            <w:u w:val="single"/>
            <w:bdr w:val="none" w:sz="0" w:space="0" w:color="auto" w:frame="1"/>
          </w:rPr>
          <w:t>brain cancer</w:t>
        </w:r>
      </w:hyperlink>
      <w:r w:rsidRPr="008F173D">
        <w:rPr>
          <w:rFonts w:ascii="Georgia" w:hAnsi="Georgia" w:cs="Times New Roman"/>
          <w:color w:val="333333"/>
          <w:sz w:val="23"/>
          <w:szCs w:val="23"/>
        </w:rPr>
        <w:t>. (An excellent </w:t>
      </w:r>
      <w:hyperlink r:id="rId20" w:history="1">
        <w:r w:rsidRPr="008F173D">
          <w:rPr>
            <w:rFonts w:ascii="Georgia" w:hAnsi="Georgia" w:cs="Times New Roman"/>
            <w:color w:val="0088C3"/>
            <w:sz w:val="23"/>
            <w:szCs w:val="23"/>
            <w:u w:val="single"/>
            <w:bdr w:val="none" w:sz="0" w:space="0" w:color="auto" w:frame="1"/>
          </w:rPr>
          <w:t>paper</w:t>
        </w:r>
      </w:hyperlink>
      <w:r w:rsidRPr="008F173D">
        <w:rPr>
          <w:rFonts w:ascii="Georgia" w:hAnsi="Georgia" w:cs="Times New Roman"/>
          <w:color w:val="333333"/>
          <w:sz w:val="23"/>
          <w:szCs w:val="23"/>
        </w:rPr>
        <w:t> summarizing much of this research, "Cannabinoids for Cancer Treatment: Progress and Promise," appears in the January 2008 edition of the journal </w:t>
      </w:r>
      <w:r w:rsidRPr="008F173D">
        <w:rPr>
          <w:rFonts w:ascii="Georgia" w:hAnsi="Georgia" w:cs="Times New Roman"/>
          <w:i/>
          <w:iCs/>
          <w:color w:val="333333"/>
          <w:sz w:val="23"/>
          <w:szCs w:val="23"/>
          <w:bdr w:val="none" w:sz="0" w:space="0" w:color="auto" w:frame="1"/>
        </w:rPr>
        <w:t>Cancer Research</w:t>
      </w:r>
      <w:r w:rsidRPr="008F173D">
        <w:rPr>
          <w:rFonts w:ascii="Georgia" w:hAnsi="Georgia" w:cs="Times New Roman"/>
          <w:color w:val="333333"/>
          <w:sz w:val="23"/>
          <w:szCs w:val="23"/>
        </w:rPr>
        <w:t>.) A </w:t>
      </w:r>
      <w:hyperlink r:id="rId21" w:history="1">
        <w:r w:rsidRPr="008F173D">
          <w:rPr>
            <w:rFonts w:ascii="Georgia" w:hAnsi="Georgia" w:cs="Times New Roman"/>
            <w:color w:val="0088C3"/>
            <w:sz w:val="23"/>
            <w:szCs w:val="23"/>
            <w:u w:val="single"/>
            <w:bdr w:val="none" w:sz="0" w:space="0" w:color="auto" w:frame="1"/>
          </w:rPr>
          <w:t>2006 patient trial</w:t>
        </w:r>
      </w:hyperlink>
      <w:r w:rsidRPr="008F173D">
        <w:rPr>
          <w:rFonts w:ascii="Georgia" w:hAnsi="Georgia" w:cs="Times New Roman"/>
          <w:color w:val="333333"/>
          <w:sz w:val="23"/>
          <w:szCs w:val="23"/>
        </w:rPr>
        <w:t> published in the </w:t>
      </w:r>
      <w:r w:rsidRPr="008F173D">
        <w:rPr>
          <w:rFonts w:ascii="Georgia" w:hAnsi="Georgia" w:cs="Times New Roman"/>
          <w:i/>
          <w:iCs/>
          <w:color w:val="333333"/>
          <w:sz w:val="23"/>
          <w:szCs w:val="23"/>
          <w:bdr w:val="none" w:sz="0" w:space="0" w:color="auto" w:frame="1"/>
        </w:rPr>
        <w:t>British Journal of Cancer </w:t>
      </w:r>
      <w:r w:rsidRPr="008F173D">
        <w:rPr>
          <w:rFonts w:ascii="Georgia" w:hAnsi="Georgia" w:cs="Times New Roman"/>
          <w:color w:val="333333"/>
          <w:sz w:val="23"/>
          <w:szCs w:val="23"/>
        </w:rPr>
        <w:t xml:space="preserve">even reported that the intracranial administration of THC was associated with reduced tumor cell proliferation in humans with advanced </w:t>
      </w:r>
      <w:proofErr w:type="spellStart"/>
      <w:r w:rsidRPr="008F173D">
        <w:rPr>
          <w:rFonts w:ascii="Georgia" w:hAnsi="Georgia" w:cs="Times New Roman"/>
          <w:color w:val="333333"/>
          <w:sz w:val="23"/>
          <w:szCs w:val="23"/>
        </w:rPr>
        <w:t>glioblastoma</w:t>
      </w:r>
      <w:proofErr w:type="spellEnd"/>
      <w:r w:rsidRPr="008F173D">
        <w:rPr>
          <w:rFonts w:ascii="Georgia" w:hAnsi="Georgia" w:cs="Times New Roman"/>
          <w:color w:val="333333"/>
          <w:sz w:val="23"/>
          <w:szCs w:val="23"/>
        </w:rPr>
        <w:t>.</w:t>
      </w:r>
      <w:r w:rsidRPr="008F173D">
        <w:rPr>
          <w:rFonts w:ascii="Georgia" w:hAnsi="Georgia" w:cs="Times New Roman"/>
          <w:color w:val="333333"/>
          <w:sz w:val="23"/>
          <w:szCs w:val="23"/>
        </w:rPr>
        <w:br/>
      </w:r>
      <w:r w:rsidRPr="008F173D">
        <w:rPr>
          <w:rFonts w:ascii="Georgia" w:hAnsi="Georgia" w:cs="Times New Roman"/>
          <w:color w:val="333333"/>
          <w:sz w:val="23"/>
          <w:szCs w:val="23"/>
        </w:rPr>
        <w:br/>
        <w:t>Writing earlier this year in the scientific journal </w:t>
      </w:r>
      <w:r w:rsidRPr="008F173D">
        <w:rPr>
          <w:rFonts w:ascii="Georgia" w:hAnsi="Georgia" w:cs="Times New Roman"/>
          <w:i/>
          <w:iCs/>
          <w:color w:val="333333"/>
          <w:sz w:val="23"/>
          <w:szCs w:val="23"/>
          <w:bdr w:val="none" w:sz="0" w:space="0" w:color="auto" w:frame="1"/>
        </w:rPr>
        <w:t xml:space="preserve">Expert Review of </w:t>
      </w:r>
      <w:proofErr w:type="spellStart"/>
      <w:r w:rsidRPr="008F173D">
        <w:rPr>
          <w:rFonts w:ascii="Georgia" w:hAnsi="Georgia" w:cs="Times New Roman"/>
          <w:i/>
          <w:iCs/>
          <w:color w:val="333333"/>
          <w:sz w:val="23"/>
          <w:szCs w:val="23"/>
          <w:bdr w:val="none" w:sz="0" w:space="0" w:color="auto" w:frame="1"/>
        </w:rPr>
        <w:t>Neurotherapeutics</w:t>
      </w:r>
      <w:proofErr w:type="spellEnd"/>
      <w:r w:rsidRPr="008F173D">
        <w:rPr>
          <w:rFonts w:ascii="Georgia" w:hAnsi="Georgia" w:cs="Times New Roman"/>
          <w:color w:val="333333"/>
          <w:sz w:val="23"/>
          <w:szCs w:val="23"/>
        </w:rPr>
        <w:t>, Italian researchers </w:t>
      </w:r>
      <w:hyperlink r:id="rId22" w:history="1">
        <w:r w:rsidRPr="008F173D">
          <w:rPr>
            <w:rFonts w:ascii="Georgia" w:hAnsi="Georgia" w:cs="Times New Roman"/>
            <w:color w:val="0088C3"/>
            <w:sz w:val="23"/>
            <w:szCs w:val="23"/>
            <w:u w:val="single"/>
            <w:bdr w:val="none" w:sz="0" w:space="0" w:color="auto" w:frame="1"/>
          </w:rPr>
          <w:t>reiterated</w:t>
        </w:r>
      </w:hyperlink>
      <w:r w:rsidRPr="008F173D">
        <w:rPr>
          <w:rFonts w:ascii="Georgia" w:hAnsi="Georgia" w:cs="Times New Roman"/>
          <w:color w:val="333333"/>
          <w:sz w:val="23"/>
          <w:szCs w:val="23"/>
        </w:rPr>
        <w:t>, "(</w:t>
      </w:r>
      <w:proofErr w:type="gramStart"/>
      <w:r w:rsidRPr="008F173D">
        <w:rPr>
          <w:rFonts w:ascii="Georgia" w:hAnsi="Georgia" w:cs="Times New Roman"/>
          <w:color w:val="333333"/>
          <w:sz w:val="23"/>
          <w:szCs w:val="23"/>
        </w:rPr>
        <w:t>C)</w:t>
      </w:r>
      <w:proofErr w:type="spellStart"/>
      <w:r w:rsidRPr="008F173D">
        <w:rPr>
          <w:rFonts w:ascii="Georgia" w:hAnsi="Georgia" w:cs="Times New Roman"/>
          <w:color w:val="333333"/>
          <w:sz w:val="23"/>
          <w:szCs w:val="23"/>
        </w:rPr>
        <w:t>annabinoids</w:t>
      </w:r>
      <w:proofErr w:type="spellEnd"/>
      <w:proofErr w:type="gramEnd"/>
      <w:r w:rsidRPr="008F173D">
        <w:rPr>
          <w:rFonts w:ascii="Georgia" w:hAnsi="Georgia" w:cs="Times New Roman"/>
          <w:color w:val="333333"/>
          <w:sz w:val="23"/>
          <w:szCs w:val="23"/>
        </w:rPr>
        <w:t xml:space="preserve"> have displayed a great potency in reducing </w:t>
      </w:r>
      <w:proofErr w:type="spellStart"/>
      <w:r w:rsidRPr="008F173D">
        <w:rPr>
          <w:rFonts w:ascii="Georgia" w:hAnsi="Georgia" w:cs="Times New Roman"/>
          <w:color w:val="333333"/>
          <w:sz w:val="23"/>
          <w:szCs w:val="23"/>
        </w:rPr>
        <w:t>glioma</w:t>
      </w:r>
      <w:proofErr w:type="spellEnd"/>
      <w:r w:rsidRPr="008F173D">
        <w:rPr>
          <w:rFonts w:ascii="Georgia" w:hAnsi="Georgia" w:cs="Times New Roman"/>
          <w:color w:val="333333"/>
          <w:sz w:val="23"/>
          <w:szCs w:val="23"/>
        </w:rPr>
        <w:t xml:space="preserve"> tumor growth. (They) appear to be selective </w:t>
      </w:r>
      <w:proofErr w:type="spellStart"/>
      <w:r w:rsidRPr="008F173D">
        <w:rPr>
          <w:rFonts w:ascii="Georgia" w:hAnsi="Georgia" w:cs="Times New Roman"/>
          <w:color w:val="333333"/>
          <w:sz w:val="23"/>
          <w:szCs w:val="23"/>
        </w:rPr>
        <w:t>antitumoral</w:t>
      </w:r>
      <w:proofErr w:type="spellEnd"/>
      <w:r w:rsidRPr="008F173D">
        <w:rPr>
          <w:rFonts w:ascii="Georgia" w:hAnsi="Georgia" w:cs="Times New Roman"/>
          <w:color w:val="333333"/>
          <w:sz w:val="23"/>
          <w:szCs w:val="23"/>
        </w:rPr>
        <w:t xml:space="preserve"> agents as they kill </w:t>
      </w:r>
      <w:proofErr w:type="spellStart"/>
      <w:r w:rsidRPr="008F173D">
        <w:rPr>
          <w:rFonts w:ascii="Georgia" w:hAnsi="Georgia" w:cs="Times New Roman"/>
          <w:color w:val="333333"/>
          <w:sz w:val="23"/>
          <w:szCs w:val="23"/>
        </w:rPr>
        <w:t>glioma</w:t>
      </w:r>
      <w:proofErr w:type="spellEnd"/>
      <w:r w:rsidRPr="008F173D">
        <w:rPr>
          <w:rFonts w:ascii="Georgia" w:hAnsi="Georgia" w:cs="Times New Roman"/>
          <w:color w:val="333333"/>
          <w:sz w:val="23"/>
          <w:szCs w:val="23"/>
        </w:rPr>
        <w:t xml:space="preserve"> cells without affecting the viability of </w:t>
      </w:r>
      <w:proofErr w:type="spellStart"/>
      <w:r w:rsidRPr="008F173D">
        <w:rPr>
          <w:rFonts w:ascii="Georgia" w:hAnsi="Georgia" w:cs="Times New Roman"/>
          <w:color w:val="333333"/>
          <w:sz w:val="23"/>
          <w:szCs w:val="23"/>
        </w:rPr>
        <w:t>nontransformed</w:t>
      </w:r>
      <w:proofErr w:type="spellEnd"/>
      <w:r w:rsidRPr="008F173D">
        <w:rPr>
          <w:rFonts w:ascii="Georgia" w:hAnsi="Georgia" w:cs="Times New Roman"/>
          <w:color w:val="333333"/>
          <w:sz w:val="23"/>
          <w:szCs w:val="23"/>
        </w:rPr>
        <w:t xml:space="preserve"> counterparts." Not one mainstream media outlet reported their findings. Perhaps now they'll pay better attention.</w:t>
      </w:r>
      <w:r w:rsidRPr="008F173D">
        <w:rPr>
          <w:rFonts w:ascii="Georgia" w:hAnsi="Georgia" w:cs="Times New Roman"/>
          <w:color w:val="333333"/>
          <w:sz w:val="23"/>
          <w:szCs w:val="23"/>
        </w:rPr>
        <w:br/>
      </w:r>
      <w:r w:rsidRPr="008F173D">
        <w:rPr>
          <w:rFonts w:ascii="Georgia" w:hAnsi="Georgia" w:cs="Times New Roman"/>
          <w:color w:val="333333"/>
          <w:sz w:val="23"/>
          <w:szCs w:val="23"/>
        </w:rPr>
        <w:br/>
        <w:t>What possible advancements in the treatment of cancer may have been achieved over the past 34 years had U.S. government officials chosen to advance -- rather than suppress -- clinical research into the anti-cancer effects of cannabis? It's a shame we have to speculate; it's even more tragic that the families of Senator Kennedy and thousands of others must suffer while we do.</w:t>
      </w:r>
    </w:p>
    <w:p w14:paraId="65F9215B" w14:textId="77777777" w:rsidR="008F173D" w:rsidRPr="008F173D" w:rsidRDefault="008F173D" w:rsidP="008F173D">
      <w:pPr>
        <w:shd w:val="clear" w:color="auto" w:fill="FFFFFF"/>
        <w:spacing w:before="45"/>
        <w:ind w:right="75"/>
        <w:textAlignment w:val="baseline"/>
        <w:outlineLvl w:val="1"/>
        <w:rPr>
          <w:rFonts w:ascii="Helvetica Neue" w:eastAsia="Times New Roman" w:hAnsi="Helvetica Neue" w:cs="Arial"/>
          <w:b/>
          <w:bCs/>
          <w:caps/>
          <w:color w:val="222222"/>
          <w:sz w:val="17"/>
          <w:szCs w:val="17"/>
        </w:rPr>
      </w:pPr>
      <w:r w:rsidRPr="008F173D">
        <w:rPr>
          <w:rFonts w:ascii="Helvetica Neue" w:eastAsia="Times New Roman" w:hAnsi="Helvetica Neue" w:cs="Arial"/>
          <w:b/>
          <w:bCs/>
          <w:caps/>
          <w:color w:val="222222"/>
          <w:sz w:val="17"/>
          <w:szCs w:val="17"/>
        </w:rPr>
        <w:t>MORE:</w:t>
      </w:r>
    </w:p>
    <w:p w14:paraId="21819147" w14:textId="77777777" w:rsidR="008F173D" w:rsidRPr="008F173D" w:rsidRDefault="008F173D" w:rsidP="008F173D">
      <w:pPr>
        <w:shd w:val="clear" w:color="auto" w:fill="FFFFFF"/>
        <w:spacing w:line="255" w:lineRule="atLeast"/>
        <w:textAlignment w:val="baseline"/>
        <w:rPr>
          <w:rFonts w:ascii="Arial" w:eastAsia="Times New Roman" w:hAnsi="Arial" w:cs="Arial"/>
          <w:color w:val="222222"/>
          <w:sz w:val="20"/>
          <w:szCs w:val="20"/>
        </w:rPr>
      </w:pPr>
      <w:hyperlink r:id="rId23" w:history="1">
        <w:proofErr w:type="spellStart"/>
        <w:r w:rsidRPr="008F173D">
          <w:rPr>
            <w:rFonts w:ascii="Arial" w:eastAsia="Times New Roman" w:hAnsi="Arial" w:cs="Arial"/>
            <w:b/>
            <w:bCs/>
            <w:color w:val="0088C3"/>
            <w:sz w:val="17"/>
            <w:szCs w:val="17"/>
            <w:u w:val="single"/>
            <w:bdr w:val="none" w:sz="0" w:space="0" w:color="auto" w:frame="1"/>
          </w:rPr>
          <w:t>Cannabinoids</w:t>
        </w:r>
      </w:hyperlink>
      <w:hyperlink r:id="rId24" w:history="1">
        <w:r w:rsidRPr="008F173D">
          <w:rPr>
            <w:rFonts w:ascii="Arial" w:eastAsia="Times New Roman" w:hAnsi="Arial" w:cs="Arial"/>
            <w:b/>
            <w:bCs/>
            <w:color w:val="0088C3"/>
            <w:sz w:val="17"/>
            <w:szCs w:val="17"/>
            <w:u w:val="single"/>
            <w:bdr w:val="none" w:sz="0" w:space="0" w:color="auto" w:frame="1"/>
          </w:rPr>
          <w:t>Politics</w:t>
        </w:r>
      </w:hyperlink>
      <w:hyperlink r:id="rId25" w:history="1">
        <w:r w:rsidRPr="008F173D">
          <w:rPr>
            <w:rFonts w:ascii="Arial" w:eastAsia="Times New Roman" w:hAnsi="Arial" w:cs="Arial"/>
            <w:b/>
            <w:bCs/>
            <w:color w:val="0088C3"/>
            <w:sz w:val="17"/>
            <w:szCs w:val="17"/>
            <w:u w:val="single"/>
            <w:bdr w:val="none" w:sz="0" w:space="0" w:color="auto" w:frame="1"/>
          </w:rPr>
          <w:t>Marijuana</w:t>
        </w:r>
      </w:hyperlink>
      <w:hyperlink r:id="rId26" w:history="1">
        <w:r w:rsidRPr="008F173D">
          <w:rPr>
            <w:rFonts w:ascii="Arial" w:eastAsia="Times New Roman" w:hAnsi="Arial" w:cs="Arial"/>
            <w:b/>
            <w:bCs/>
            <w:color w:val="0088C3"/>
            <w:sz w:val="17"/>
            <w:szCs w:val="17"/>
            <w:u w:val="single"/>
            <w:bdr w:val="none" w:sz="0" w:space="0" w:color="auto" w:frame="1"/>
          </w:rPr>
          <w:t>National</w:t>
        </w:r>
        <w:proofErr w:type="spellEnd"/>
        <w:r w:rsidRPr="008F173D">
          <w:rPr>
            <w:rFonts w:ascii="Arial" w:eastAsia="Times New Roman" w:hAnsi="Arial" w:cs="Arial"/>
            <w:b/>
            <w:bCs/>
            <w:color w:val="0088C3"/>
            <w:sz w:val="17"/>
            <w:szCs w:val="17"/>
            <w:u w:val="single"/>
            <w:bdr w:val="none" w:sz="0" w:space="0" w:color="auto" w:frame="1"/>
          </w:rPr>
          <w:t xml:space="preserve"> Institute on Drug </w:t>
        </w:r>
        <w:proofErr w:type="spellStart"/>
        <w:r w:rsidRPr="008F173D">
          <w:rPr>
            <w:rFonts w:ascii="Arial" w:eastAsia="Times New Roman" w:hAnsi="Arial" w:cs="Arial"/>
            <w:b/>
            <w:bCs/>
            <w:color w:val="0088C3"/>
            <w:sz w:val="17"/>
            <w:szCs w:val="17"/>
            <w:u w:val="single"/>
            <w:bdr w:val="none" w:sz="0" w:space="0" w:color="auto" w:frame="1"/>
          </w:rPr>
          <w:t>Abuse</w:t>
        </w:r>
      </w:hyperlink>
      <w:hyperlink r:id="rId27" w:history="1">
        <w:r w:rsidRPr="008F173D">
          <w:rPr>
            <w:rFonts w:ascii="Arial" w:eastAsia="Times New Roman" w:hAnsi="Arial" w:cs="Arial"/>
            <w:b/>
            <w:bCs/>
            <w:color w:val="0088C3"/>
            <w:sz w:val="17"/>
            <w:szCs w:val="17"/>
            <w:u w:val="single"/>
            <w:bdr w:val="none" w:sz="0" w:space="0" w:color="auto" w:frame="1"/>
          </w:rPr>
          <w:t>Norml</w:t>
        </w:r>
      </w:hyperlink>
      <w:hyperlink r:id="rId28" w:history="1">
        <w:r w:rsidRPr="008F173D">
          <w:rPr>
            <w:rFonts w:ascii="Arial" w:eastAsia="Times New Roman" w:hAnsi="Arial" w:cs="Arial"/>
            <w:b/>
            <w:bCs/>
            <w:color w:val="0088C3"/>
            <w:sz w:val="17"/>
            <w:szCs w:val="17"/>
            <w:u w:val="single"/>
            <w:bdr w:val="none" w:sz="0" w:space="0" w:color="auto" w:frame="1"/>
          </w:rPr>
          <w:t>Drug</w:t>
        </w:r>
        <w:proofErr w:type="spellEnd"/>
        <w:r w:rsidRPr="008F173D">
          <w:rPr>
            <w:rFonts w:ascii="Arial" w:eastAsia="Times New Roman" w:hAnsi="Arial" w:cs="Arial"/>
            <w:b/>
            <w:bCs/>
            <w:color w:val="0088C3"/>
            <w:sz w:val="17"/>
            <w:szCs w:val="17"/>
            <w:u w:val="single"/>
            <w:bdr w:val="none" w:sz="0" w:space="0" w:color="auto" w:frame="1"/>
          </w:rPr>
          <w:t xml:space="preserve"> Enforcement </w:t>
        </w:r>
        <w:proofErr w:type="spellStart"/>
        <w:r w:rsidRPr="008F173D">
          <w:rPr>
            <w:rFonts w:ascii="Arial" w:eastAsia="Times New Roman" w:hAnsi="Arial" w:cs="Arial"/>
            <w:b/>
            <w:bCs/>
            <w:color w:val="0088C3"/>
            <w:sz w:val="17"/>
            <w:szCs w:val="17"/>
            <w:u w:val="single"/>
            <w:bdr w:val="none" w:sz="0" w:space="0" w:color="auto" w:frame="1"/>
          </w:rPr>
          <w:t>Administration</w:t>
        </w:r>
      </w:hyperlink>
      <w:hyperlink r:id="rId29" w:history="1">
        <w:r w:rsidRPr="008F173D">
          <w:rPr>
            <w:rFonts w:ascii="Arial" w:eastAsia="Times New Roman" w:hAnsi="Arial" w:cs="Arial"/>
            <w:b/>
            <w:bCs/>
            <w:color w:val="0088C3"/>
            <w:sz w:val="17"/>
            <w:szCs w:val="17"/>
            <w:u w:val="single"/>
            <w:bdr w:val="none" w:sz="0" w:space="0" w:color="auto" w:frame="1"/>
          </w:rPr>
          <w:t>Dea</w:t>
        </w:r>
      </w:hyperlink>
      <w:hyperlink r:id="rId30" w:history="1">
        <w:r w:rsidRPr="008F173D">
          <w:rPr>
            <w:rFonts w:ascii="Arial" w:eastAsia="Times New Roman" w:hAnsi="Arial" w:cs="Arial"/>
            <w:b/>
            <w:bCs/>
            <w:color w:val="0088C3"/>
            <w:sz w:val="17"/>
            <w:szCs w:val="17"/>
            <w:u w:val="single"/>
            <w:bdr w:val="none" w:sz="0" w:space="0" w:color="auto" w:frame="1"/>
          </w:rPr>
          <w:t>Glioma</w:t>
        </w:r>
      </w:hyperlink>
      <w:hyperlink r:id="rId31" w:history="1">
        <w:r w:rsidRPr="008F173D">
          <w:rPr>
            <w:rFonts w:ascii="Arial" w:eastAsia="Times New Roman" w:hAnsi="Arial" w:cs="Arial"/>
            <w:b/>
            <w:bCs/>
            <w:color w:val="0088C3"/>
            <w:sz w:val="17"/>
            <w:szCs w:val="17"/>
            <w:u w:val="single"/>
            <w:bdr w:val="none" w:sz="0" w:space="0" w:color="auto" w:frame="1"/>
          </w:rPr>
          <w:t>Thc</w:t>
        </w:r>
      </w:hyperlink>
      <w:hyperlink r:id="rId32" w:history="1">
        <w:r w:rsidRPr="008F173D">
          <w:rPr>
            <w:rFonts w:ascii="Arial" w:eastAsia="Times New Roman" w:hAnsi="Arial" w:cs="Arial"/>
            <w:b/>
            <w:bCs/>
            <w:color w:val="0088C3"/>
            <w:sz w:val="17"/>
            <w:szCs w:val="17"/>
            <w:u w:val="single"/>
            <w:bdr w:val="none" w:sz="0" w:space="0" w:color="auto" w:frame="1"/>
          </w:rPr>
          <w:t>Marijuana</w:t>
        </w:r>
      </w:hyperlink>
      <w:hyperlink r:id="rId33" w:history="1">
        <w:r w:rsidRPr="008F173D">
          <w:rPr>
            <w:rFonts w:ascii="Arial" w:eastAsia="Times New Roman" w:hAnsi="Arial" w:cs="Arial"/>
            <w:b/>
            <w:bCs/>
            <w:color w:val="0088C3"/>
            <w:sz w:val="17"/>
            <w:szCs w:val="17"/>
            <w:u w:val="single"/>
            <w:bdr w:val="none" w:sz="0" w:space="0" w:color="auto" w:frame="1"/>
          </w:rPr>
          <w:t>Cáncer</w:t>
        </w:r>
      </w:hyperlink>
      <w:hyperlink r:id="rId34" w:history="1">
        <w:r w:rsidRPr="008F173D">
          <w:rPr>
            <w:rFonts w:ascii="Arial" w:eastAsia="Times New Roman" w:hAnsi="Arial" w:cs="Arial"/>
            <w:b/>
            <w:bCs/>
            <w:color w:val="0088C3"/>
            <w:sz w:val="17"/>
            <w:szCs w:val="17"/>
            <w:u w:val="single"/>
            <w:bdr w:val="none" w:sz="0" w:space="0" w:color="auto" w:frame="1"/>
          </w:rPr>
          <w:t>Drug</w:t>
        </w:r>
        <w:proofErr w:type="spellEnd"/>
        <w:r w:rsidRPr="008F173D">
          <w:rPr>
            <w:rFonts w:ascii="Arial" w:eastAsia="Times New Roman" w:hAnsi="Arial" w:cs="Arial"/>
            <w:b/>
            <w:bCs/>
            <w:color w:val="0088C3"/>
            <w:sz w:val="17"/>
            <w:szCs w:val="17"/>
            <w:u w:val="single"/>
            <w:bdr w:val="none" w:sz="0" w:space="0" w:color="auto" w:frame="1"/>
          </w:rPr>
          <w:t xml:space="preserve"> </w:t>
        </w:r>
        <w:proofErr w:type="spellStart"/>
        <w:r w:rsidRPr="008F173D">
          <w:rPr>
            <w:rFonts w:ascii="Arial" w:eastAsia="Times New Roman" w:hAnsi="Arial" w:cs="Arial"/>
            <w:b/>
            <w:bCs/>
            <w:color w:val="0088C3"/>
            <w:sz w:val="17"/>
            <w:szCs w:val="17"/>
            <w:u w:val="single"/>
            <w:bdr w:val="none" w:sz="0" w:space="0" w:color="auto" w:frame="1"/>
          </w:rPr>
          <w:t>Policy</w:t>
        </w:r>
      </w:hyperlink>
      <w:hyperlink r:id="rId35" w:history="1">
        <w:r w:rsidRPr="008F173D">
          <w:rPr>
            <w:rFonts w:ascii="Arial" w:eastAsia="Times New Roman" w:hAnsi="Arial" w:cs="Arial"/>
            <w:b/>
            <w:bCs/>
            <w:color w:val="0088C3"/>
            <w:sz w:val="17"/>
            <w:szCs w:val="17"/>
            <w:u w:val="single"/>
            <w:bdr w:val="none" w:sz="0" w:space="0" w:color="auto" w:frame="1"/>
          </w:rPr>
          <w:t>Ted</w:t>
        </w:r>
        <w:proofErr w:type="spellEnd"/>
        <w:r w:rsidRPr="008F173D">
          <w:rPr>
            <w:rFonts w:ascii="Arial" w:eastAsia="Times New Roman" w:hAnsi="Arial" w:cs="Arial"/>
            <w:b/>
            <w:bCs/>
            <w:color w:val="0088C3"/>
            <w:sz w:val="17"/>
            <w:szCs w:val="17"/>
            <w:u w:val="single"/>
            <w:bdr w:val="none" w:sz="0" w:space="0" w:color="auto" w:frame="1"/>
          </w:rPr>
          <w:t xml:space="preserve"> </w:t>
        </w:r>
        <w:proofErr w:type="spellStart"/>
        <w:r w:rsidRPr="008F173D">
          <w:rPr>
            <w:rFonts w:ascii="Arial" w:eastAsia="Times New Roman" w:hAnsi="Arial" w:cs="Arial"/>
            <w:b/>
            <w:bCs/>
            <w:color w:val="0088C3"/>
            <w:sz w:val="17"/>
            <w:szCs w:val="17"/>
            <w:u w:val="single"/>
            <w:bdr w:val="none" w:sz="0" w:space="0" w:color="auto" w:frame="1"/>
          </w:rPr>
          <w:t>Kennedy</w:t>
        </w:r>
      </w:hyperlink>
      <w:hyperlink r:id="rId36" w:history="1">
        <w:r w:rsidRPr="008F173D">
          <w:rPr>
            <w:rFonts w:ascii="Arial" w:eastAsia="Times New Roman" w:hAnsi="Arial" w:cs="Arial"/>
            <w:b/>
            <w:bCs/>
            <w:color w:val="0088C3"/>
            <w:sz w:val="17"/>
            <w:szCs w:val="17"/>
            <w:u w:val="single"/>
            <w:bdr w:val="none" w:sz="0" w:space="0" w:color="auto" w:frame="1"/>
          </w:rPr>
          <w:t>Marijuana</w:t>
        </w:r>
      </w:hyperlink>
      <w:hyperlink r:id="rId37" w:history="1">
        <w:r w:rsidRPr="008F173D">
          <w:rPr>
            <w:rFonts w:ascii="Arial" w:eastAsia="Times New Roman" w:hAnsi="Arial" w:cs="Arial"/>
            <w:b/>
            <w:bCs/>
            <w:color w:val="0088C3"/>
            <w:sz w:val="17"/>
            <w:szCs w:val="17"/>
            <w:u w:val="single"/>
            <w:bdr w:val="none" w:sz="0" w:space="0" w:color="auto" w:frame="1"/>
          </w:rPr>
          <w:t>Nida</w:t>
        </w:r>
        <w:proofErr w:type="spellEnd"/>
      </w:hyperlink>
    </w:p>
    <w:p w14:paraId="02AF15E2" w14:textId="77777777" w:rsidR="008F173D" w:rsidRDefault="008F173D"/>
    <w:sectPr w:rsidR="008F173D" w:rsidSect="0049303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C02EE"/>
    <w:multiLevelType w:val="multilevel"/>
    <w:tmpl w:val="2102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73D"/>
    <w:rsid w:val="00443AD2"/>
    <w:rsid w:val="00493037"/>
    <w:rsid w:val="005F2A43"/>
    <w:rsid w:val="008F173D"/>
    <w:rsid w:val="00C62D11"/>
    <w:rsid w:val="00E66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840C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aj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3AD2"/>
    <w:pPr>
      <w:keepNext/>
      <w:keepLines/>
      <w:spacing w:before="480"/>
      <w:outlineLvl w:val="0"/>
    </w:pPr>
    <w:rPr>
      <w:rFonts w:ascii="Arial" w:eastAsiaTheme="majorEastAsia" w:hAnsi="Arial"/>
      <w:b/>
      <w:bCs/>
      <w:sz w:val="32"/>
      <w:szCs w:val="32"/>
    </w:rPr>
  </w:style>
  <w:style w:type="paragraph" w:styleId="Heading2">
    <w:name w:val="heading 2"/>
    <w:basedOn w:val="Normal"/>
    <w:next w:val="Normal"/>
    <w:link w:val="Heading2Char"/>
    <w:uiPriority w:val="9"/>
    <w:unhideWhenUsed/>
    <w:qFormat/>
    <w:rsid w:val="00443AD2"/>
    <w:pPr>
      <w:keepNext/>
      <w:keepLines/>
      <w:spacing w:before="200"/>
      <w:outlineLvl w:val="1"/>
    </w:pPr>
    <w:rPr>
      <w:rFonts w:ascii="Arial" w:eastAsiaTheme="majorEastAsia" w:hAnsi="Arial"/>
      <w:b/>
      <w:bCs/>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AD2"/>
    <w:rPr>
      <w:rFonts w:ascii="Arial" w:eastAsiaTheme="majorEastAsia" w:hAnsi="Arial"/>
      <w:b/>
      <w:bCs/>
      <w:sz w:val="32"/>
      <w:szCs w:val="32"/>
    </w:rPr>
  </w:style>
  <w:style w:type="character" w:customStyle="1" w:styleId="Heading2Char">
    <w:name w:val="Heading 2 Char"/>
    <w:basedOn w:val="DefaultParagraphFont"/>
    <w:link w:val="Heading2"/>
    <w:uiPriority w:val="9"/>
    <w:rsid w:val="00443AD2"/>
    <w:rPr>
      <w:rFonts w:ascii="Arial" w:eastAsiaTheme="majorEastAsia" w:hAnsi="Arial"/>
      <w:b/>
      <w:bCs/>
      <w:i/>
      <w:sz w:val="28"/>
      <w:szCs w:val="26"/>
    </w:rPr>
  </w:style>
  <w:style w:type="character" w:styleId="Hyperlink">
    <w:name w:val="Hyperlink"/>
    <w:basedOn w:val="DefaultParagraphFont"/>
    <w:uiPriority w:val="99"/>
    <w:unhideWhenUsed/>
    <w:rsid w:val="008F173D"/>
    <w:rPr>
      <w:color w:val="0000FF"/>
      <w:u w:val="single"/>
    </w:rPr>
  </w:style>
  <w:style w:type="character" w:customStyle="1" w:styleId="name">
    <w:name w:val="name"/>
    <w:basedOn w:val="DefaultParagraphFont"/>
    <w:rsid w:val="008F173D"/>
  </w:style>
  <w:style w:type="character" w:customStyle="1" w:styleId="apple-converted-space">
    <w:name w:val="apple-converted-space"/>
    <w:basedOn w:val="DefaultParagraphFont"/>
    <w:rsid w:val="008F173D"/>
  </w:style>
  <w:style w:type="character" w:customStyle="1" w:styleId="teaser">
    <w:name w:val="teaser"/>
    <w:basedOn w:val="DefaultParagraphFont"/>
    <w:rsid w:val="008F173D"/>
  </w:style>
  <w:style w:type="paragraph" w:styleId="NormalWeb">
    <w:name w:val="Normal (Web)"/>
    <w:basedOn w:val="Normal"/>
    <w:uiPriority w:val="99"/>
    <w:semiHidden/>
    <w:unhideWhenUsed/>
    <w:rsid w:val="008F173D"/>
    <w:pPr>
      <w:spacing w:before="100" w:beforeAutospacing="1" w:after="100" w:afterAutospacing="1"/>
    </w:pPr>
    <w:rPr>
      <w:rFonts w:ascii="Times" w:hAnsi="Times" w:cs="Times New Roman"/>
      <w:sz w:val="20"/>
      <w:szCs w:val="20"/>
    </w:rPr>
  </w:style>
  <w:style w:type="character" w:customStyle="1" w:styleId="posted">
    <w:name w:val="posted"/>
    <w:basedOn w:val="DefaultParagraphFont"/>
    <w:rsid w:val="008F173D"/>
  </w:style>
  <w:style w:type="character" w:customStyle="1" w:styleId="updated">
    <w:name w:val="updated"/>
    <w:basedOn w:val="DefaultParagraphFont"/>
    <w:rsid w:val="008F173D"/>
  </w:style>
  <w:style w:type="character" w:styleId="Emphasis">
    <w:name w:val="Emphasis"/>
    <w:basedOn w:val="DefaultParagraphFont"/>
    <w:uiPriority w:val="20"/>
    <w:qFormat/>
    <w:rsid w:val="008F173D"/>
    <w:rPr>
      <w:i/>
      <w:iCs/>
    </w:rPr>
  </w:style>
  <w:style w:type="character" w:customStyle="1" w:styleId="entrytag">
    <w:name w:val="entrytag"/>
    <w:basedOn w:val="DefaultParagraphFont"/>
    <w:rsid w:val="008F173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aj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3AD2"/>
    <w:pPr>
      <w:keepNext/>
      <w:keepLines/>
      <w:spacing w:before="480"/>
      <w:outlineLvl w:val="0"/>
    </w:pPr>
    <w:rPr>
      <w:rFonts w:ascii="Arial" w:eastAsiaTheme="majorEastAsia" w:hAnsi="Arial"/>
      <w:b/>
      <w:bCs/>
      <w:sz w:val="32"/>
      <w:szCs w:val="32"/>
    </w:rPr>
  </w:style>
  <w:style w:type="paragraph" w:styleId="Heading2">
    <w:name w:val="heading 2"/>
    <w:basedOn w:val="Normal"/>
    <w:next w:val="Normal"/>
    <w:link w:val="Heading2Char"/>
    <w:uiPriority w:val="9"/>
    <w:unhideWhenUsed/>
    <w:qFormat/>
    <w:rsid w:val="00443AD2"/>
    <w:pPr>
      <w:keepNext/>
      <w:keepLines/>
      <w:spacing w:before="200"/>
      <w:outlineLvl w:val="1"/>
    </w:pPr>
    <w:rPr>
      <w:rFonts w:ascii="Arial" w:eastAsiaTheme="majorEastAsia" w:hAnsi="Arial"/>
      <w:b/>
      <w:bCs/>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AD2"/>
    <w:rPr>
      <w:rFonts w:ascii="Arial" w:eastAsiaTheme="majorEastAsia" w:hAnsi="Arial"/>
      <w:b/>
      <w:bCs/>
      <w:sz w:val="32"/>
      <w:szCs w:val="32"/>
    </w:rPr>
  </w:style>
  <w:style w:type="character" w:customStyle="1" w:styleId="Heading2Char">
    <w:name w:val="Heading 2 Char"/>
    <w:basedOn w:val="DefaultParagraphFont"/>
    <w:link w:val="Heading2"/>
    <w:uiPriority w:val="9"/>
    <w:rsid w:val="00443AD2"/>
    <w:rPr>
      <w:rFonts w:ascii="Arial" w:eastAsiaTheme="majorEastAsia" w:hAnsi="Arial"/>
      <w:b/>
      <w:bCs/>
      <w:i/>
      <w:sz w:val="28"/>
      <w:szCs w:val="26"/>
    </w:rPr>
  </w:style>
  <w:style w:type="character" w:styleId="Hyperlink">
    <w:name w:val="Hyperlink"/>
    <w:basedOn w:val="DefaultParagraphFont"/>
    <w:uiPriority w:val="99"/>
    <w:unhideWhenUsed/>
    <w:rsid w:val="008F173D"/>
    <w:rPr>
      <w:color w:val="0000FF"/>
      <w:u w:val="single"/>
    </w:rPr>
  </w:style>
  <w:style w:type="character" w:customStyle="1" w:styleId="name">
    <w:name w:val="name"/>
    <w:basedOn w:val="DefaultParagraphFont"/>
    <w:rsid w:val="008F173D"/>
  </w:style>
  <w:style w:type="character" w:customStyle="1" w:styleId="apple-converted-space">
    <w:name w:val="apple-converted-space"/>
    <w:basedOn w:val="DefaultParagraphFont"/>
    <w:rsid w:val="008F173D"/>
  </w:style>
  <w:style w:type="character" w:customStyle="1" w:styleId="teaser">
    <w:name w:val="teaser"/>
    <w:basedOn w:val="DefaultParagraphFont"/>
    <w:rsid w:val="008F173D"/>
  </w:style>
  <w:style w:type="paragraph" w:styleId="NormalWeb">
    <w:name w:val="Normal (Web)"/>
    <w:basedOn w:val="Normal"/>
    <w:uiPriority w:val="99"/>
    <w:semiHidden/>
    <w:unhideWhenUsed/>
    <w:rsid w:val="008F173D"/>
    <w:pPr>
      <w:spacing w:before="100" w:beforeAutospacing="1" w:after="100" w:afterAutospacing="1"/>
    </w:pPr>
    <w:rPr>
      <w:rFonts w:ascii="Times" w:hAnsi="Times" w:cs="Times New Roman"/>
      <w:sz w:val="20"/>
      <w:szCs w:val="20"/>
    </w:rPr>
  </w:style>
  <w:style w:type="character" w:customStyle="1" w:styleId="posted">
    <w:name w:val="posted"/>
    <w:basedOn w:val="DefaultParagraphFont"/>
    <w:rsid w:val="008F173D"/>
  </w:style>
  <w:style w:type="character" w:customStyle="1" w:styleId="updated">
    <w:name w:val="updated"/>
    <w:basedOn w:val="DefaultParagraphFont"/>
    <w:rsid w:val="008F173D"/>
  </w:style>
  <w:style w:type="character" w:styleId="Emphasis">
    <w:name w:val="Emphasis"/>
    <w:basedOn w:val="DefaultParagraphFont"/>
    <w:uiPriority w:val="20"/>
    <w:qFormat/>
    <w:rsid w:val="008F173D"/>
    <w:rPr>
      <w:i/>
      <w:iCs/>
    </w:rPr>
  </w:style>
  <w:style w:type="character" w:customStyle="1" w:styleId="entrytag">
    <w:name w:val="entrytag"/>
    <w:basedOn w:val="DefaultParagraphFont"/>
    <w:rsid w:val="008F1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118321">
      <w:bodyDiv w:val="1"/>
      <w:marLeft w:val="0"/>
      <w:marRight w:val="0"/>
      <w:marTop w:val="0"/>
      <w:marBottom w:val="0"/>
      <w:divBdr>
        <w:top w:val="none" w:sz="0" w:space="0" w:color="auto"/>
        <w:left w:val="none" w:sz="0" w:space="0" w:color="auto"/>
        <w:bottom w:val="none" w:sz="0" w:space="0" w:color="auto"/>
        <w:right w:val="none" w:sz="0" w:space="0" w:color="auto"/>
      </w:divBdr>
      <w:divsChild>
        <w:div w:id="1432898505">
          <w:marLeft w:val="0"/>
          <w:marRight w:val="0"/>
          <w:marTop w:val="150"/>
          <w:marBottom w:val="0"/>
          <w:divBdr>
            <w:top w:val="none" w:sz="0" w:space="0" w:color="auto"/>
            <w:left w:val="none" w:sz="0" w:space="0" w:color="auto"/>
            <w:bottom w:val="none" w:sz="0" w:space="0" w:color="auto"/>
            <w:right w:val="none" w:sz="0" w:space="0" w:color="auto"/>
          </w:divBdr>
          <w:divsChild>
            <w:div w:id="209727620">
              <w:marLeft w:val="0"/>
              <w:marRight w:val="0"/>
              <w:marTop w:val="0"/>
              <w:marBottom w:val="0"/>
              <w:divBdr>
                <w:top w:val="none" w:sz="0" w:space="0" w:color="auto"/>
                <w:left w:val="none" w:sz="0" w:space="0" w:color="auto"/>
                <w:bottom w:val="none" w:sz="0" w:space="0" w:color="auto"/>
                <w:right w:val="none" w:sz="0" w:space="0" w:color="auto"/>
              </w:divBdr>
              <w:divsChild>
                <w:div w:id="85820385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39762226">
          <w:marLeft w:val="0"/>
          <w:marRight w:val="0"/>
          <w:marTop w:val="0"/>
          <w:marBottom w:val="150"/>
          <w:divBdr>
            <w:top w:val="none" w:sz="0" w:space="0" w:color="auto"/>
            <w:left w:val="none" w:sz="0" w:space="20" w:color="auto"/>
            <w:bottom w:val="single" w:sz="6" w:space="8" w:color="DFDFDF"/>
            <w:right w:val="none" w:sz="0" w:space="0" w:color="auto"/>
          </w:divBdr>
          <w:divsChild>
            <w:div w:id="21732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96472">
      <w:bodyDiv w:val="1"/>
      <w:marLeft w:val="0"/>
      <w:marRight w:val="0"/>
      <w:marTop w:val="0"/>
      <w:marBottom w:val="0"/>
      <w:divBdr>
        <w:top w:val="none" w:sz="0" w:space="0" w:color="auto"/>
        <w:left w:val="none" w:sz="0" w:space="0" w:color="auto"/>
        <w:bottom w:val="none" w:sz="0" w:space="0" w:color="auto"/>
        <w:right w:val="none" w:sz="0" w:space="0" w:color="auto"/>
      </w:divBdr>
      <w:divsChild>
        <w:div w:id="1565601061">
          <w:marLeft w:val="0"/>
          <w:marRight w:val="0"/>
          <w:marTop w:val="300"/>
          <w:marBottom w:val="150"/>
          <w:divBdr>
            <w:top w:val="none" w:sz="0" w:space="0" w:color="auto"/>
            <w:left w:val="none" w:sz="0" w:space="0" w:color="auto"/>
            <w:bottom w:val="none" w:sz="0" w:space="0" w:color="auto"/>
            <w:right w:val="none" w:sz="0" w:space="0" w:color="auto"/>
          </w:divBdr>
        </w:div>
        <w:div w:id="75977534">
          <w:marLeft w:val="0"/>
          <w:marRight w:val="0"/>
          <w:marTop w:val="0"/>
          <w:marBottom w:val="75"/>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cancerres.aacrjournals.org/cgi/content/abstract/68/2/339" TargetMode="External"/><Relationship Id="rId21" Type="http://schemas.openxmlformats.org/officeDocument/2006/relationships/hyperlink" Target="http://www.ncbi.nlm.nih.gov/pubmed/16804518" TargetMode="External"/><Relationship Id="rId22" Type="http://schemas.openxmlformats.org/officeDocument/2006/relationships/hyperlink" Target="http://www.expert-reviews.com/doi/abs/10.1586/14737175.8.1.37" TargetMode="External"/><Relationship Id="rId23" Type="http://schemas.openxmlformats.org/officeDocument/2006/relationships/hyperlink" Target="http://www.huffingtonpost.com/news/cannabinoids/" TargetMode="External"/><Relationship Id="rId24" Type="http://schemas.openxmlformats.org/officeDocument/2006/relationships/hyperlink" Target="http://www.huffingtonpost.com/news/politics/" TargetMode="External"/><Relationship Id="rId25" Type="http://schemas.openxmlformats.org/officeDocument/2006/relationships/hyperlink" Target="http://www.huffingtonpost.com/news/medical-cannabis/" TargetMode="External"/><Relationship Id="rId26" Type="http://schemas.openxmlformats.org/officeDocument/2006/relationships/hyperlink" Target="http://www.huffingtonpost.com/news/national-institute-on-drug-abuse/" TargetMode="External"/><Relationship Id="rId27" Type="http://schemas.openxmlformats.org/officeDocument/2006/relationships/hyperlink" Target="http://www.huffingtonpost.com/news/norml/" TargetMode="External"/><Relationship Id="rId28" Type="http://schemas.openxmlformats.org/officeDocument/2006/relationships/hyperlink" Target="http://www.huffingtonpost.com/news/drug-enforcement-administration/" TargetMode="External"/><Relationship Id="rId29" Type="http://schemas.openxmlformats.org/officeDocument/2006/relationships/hyperlink" Target="http://www.huffingtonpost.com/news/dea/"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huffingtonpost.com/news/glioma/" TargetMode="External"/><Relationship Id="rId31" Type="http://schemas.openxmlformats.org/officeDocument/2006/relationships/hyperlink" Target="http://www.huffingtonpost.com/news/thc/" TargetMode="External"/><Relationship Id="rId32" Type="http://schemas.openxmlformats.org/officeDocument/2006/relationships/hyperlink" Target="http://www.huffingtonpost.com/news/pot/" TargetMode="External"/><Relationship Id="rId9" Type="http://schemas.openxmlformats.org/officeDocument/2006/relationships/hyperlink" Target="http://www.emedicine.com/med/topic2692.htm" TargetMode="External"/><Relationship Id="rId6" Type="http://schemas.openxmlformats.org/officeDocument/2006/relationships/hyperlink" Target="http://www.huffingtonpost.com/users/becomeFan.php?of=hp_blogger_Paul%20Armentano" TargetMode="External"/><Relationship Id="rId7" Type="http://schemas.openxmlformats.org/officeDocument/2006/relationships/hyperlink" Target="http://www.huffingtonpost.com/paul-armentano/what-your-government-know_b_108712.html" TargetMode="External"/><Relationship Id="rId8" Type="http://schemas.openxmlformats.org/officeDocument/2006/relationships/hyperlink" Target="http://ukpress.google.com/article/ALeqM5iAZlSkLv80-eZ1jKyJ38axYdOmdg" TargetMode="External"/><Relationship Id="rId33" Type="http://schemas.openxmlformats.org/officeDocument/2006/relationships/hyperlink" Target="http://www.huffingtonpost.com/news/cancer/" TargetMode="External"/><Relationship Id="rId34" Type="http://schemas.openxmlformats.org/officeDocument/2006/relationships/hyperlink" Target="http://www.huffingtonpost.com/news/drug-policy/" TargetMode="External"/><Relationship Id="rId35" Type="http://schemas.openxmlformats.org/officeDocument/2006/relationships/hyperlink" Target="http://www.huffingtonpost.com/news/ted-kennedy/" TargetMode="External"/><Relationship Id="rId36" Type="http://schemas.openxmlformats.org/officeDocument/2006/relationships/hyperlink" Target="http://www.huffingtonpost.com/news/marijuana/" TargetMode="External"/><Relationship Id="rId10" Type="http://schemas.openxmlformats.org/officeDocument/2006/relationships/hyperlink" Target="http://www.norml.org//index.cfm?Group_ID=7002" TargetMode="External"/><Relationship Id="rId11" Type="http://schemas.openxmlformats.org/officeDocument/2006/relationships/hyperlink" Target="http://www.alternet.org/story/9257/" TargetMode="External"/><Relationship Id="rId12" Type="http://schemas.openxmlformats.org/officeDocument/2006/relationships/hyperlink" Target="http://www.ncbi.nlm.nih.gov/pubmed/1159836" TargetMode="External"/><Relationship Id="rId13" Type="http://schemas.openxmlformats.org/officeDocument/2006/relationships/hyperlink" Target="http://www.thebody.com/content/art31497.html" TargetMode="External"/><Relationship Id="rId14" Type="http://schemas.openxmlformats.org/officeDocument/2006/relationships/hyperlink" Target="http://www.thebody.com/content/art31499.html" TargetMode="External"/><Relationship Id="rId15" Type="http://schemas.openxmlformats.org/officeDocument/2006/relationships/hyperlink" Target="http://www.sciencedirect.com/science?_ob=ArticleURL&amp;_udi=B6T36-3XFTGPR-X&amp;_coverDate=09%2F24%2F1999&amp;_alid=422767905&amp;_rdoc=1&amp;_fmt=&amp;_orig=search&amp;_qd=1&amp;_cdi=4938&amp;_sort=d&amp;view=c&amp;_acct=C000050221&amp;_version=1&amp;_urlVersion=0&amp;_userid=10&amp;md5=1c29920efb1acb800723560310e9004e" TargetMode="External"/><Relationship Id="rId16" Type="http://schemas.openxmlformats.org/officeDocument/2006/relationships/hyperlink" Target="http://mct.aacrjournals.org/cgi/content/abstract/6/11/2921" TargetMode="External"/><Relationship Id="rId17" Type="http://schemas.openxmlformats.org/officeDocument/2006/relationships/hyperlink" Target="http://www.nature.com/onc/journal/v27/n3/abs/1210641a.html" TargetMode="External"/><Relationship Id="rId18" Type="http://schemas.openxmlformats.org/officeDocument/2006/relationships/hyperlink" Target="http://cancerres.aacrjournals.org/cgi/content/abstract/66/13/6748" TargetMode="External"/><Relationship Id="rId19" Type="http://schemas.openxmlformats.org/officeDocument/2006/relationships/hyperlink" Target="http://www.ncbi.nlm.nih.gov/pubmed/16804518" TargetMode="External"/><Relationship Id="rId37" Type="http://schemas.openxmlformats.org/officeDocument/2006/relationships/hyperlink" Target="http://www.huffingtonpost.com/news/nida/" TargetMode="External"/><Relationship Id="rId38" Type="http://schemas.openxmlformats.org/officeDocument/2006/relationships/fontTable" Target="fontTable.xml"/><Relationship Id="rId3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1125</Words>
  <Characters>6418</Characters>
  <Application>Microsoft Macintosh Word</Application>
  <DocSecurity>0</DocSecurity>
  <Lines>53</Lines>
  <Paragraphs>15</Paragraphs>
  <ScaleCrop>false</ScaleCrop>
  <Company>Sheer Evolution</Company>
  <LinksUpToDate>false</LinksUpToDate>
  <CharactersWithSpaces>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Nichols</dc:creator>
  <cp:keywords/>
  <dc:description/>
  <cp:lastModifiedBy>Jeanne Nichols</cp:lastModifiedBy>
  <cp:revision>2</cp:revision>
  <dcterms:created xsi:type="dcterms:W3CDTF">2015-06-17T04:55:00Z</dcterms:created>
  <dcterms:modified xsi:type="dcterms:W3CDTF">2015-06-17T04:58:00Z</dcterms:modified>
</cp:coreProperties>
</file>